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52AC66F9" w:rsidR="00C37EF5" w:rsidRPr="000213A2" w:rsidRDefault="000213A2">
      <w:pPr>
        <w:rPr>
          <w:color w:val="FF0000"/>
          <w:sz w:val="24"/>
          <w:szCs w:val="24"/>
        </w:rPr>
      </w:pPr>
      <w:r>
        <w:tab/>
      </w:r>
      <w:r>
        <w:tab/>
      </w:r>
      <w:r>
        <w:tab/>
      </w:r>
      <w:r>
        <w:tab/>
      </w:r>
      <w: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73347BE1" w14:textId="1002C017" w:rsidR="00432FDC" w:rsidRDefault="00432FDC" w:rsidP="00432FDC">
            <w:pPr>
              <w:jc w:val="right"/>
              <w:rPr>
                <w:b/>
                <w:sz w:val="24"/>
                <w:szCs w:val="24"/>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017485">
              <w:rPr>
                <w:b/>
                <w:sz w:val="24"/>
                <w:szCs w:val="24"/>
              </w:rPr>
              <w:t>9</w:t>
            </w:r>
            <w:r w:rsidRPr="00C37EF5">
              <w:rPr>
                <w:b/>
                <w:sz w:val="24"/>
                <w:szCs w:val="24"/>
              </w:rPr>
              <w:t xml:space="preserve"> </w:t>
            </w:r>
            <w:r w:rsidR="00017485">
              <w:rPr>
                <w:b/>
                <w:sz w:val="24"/>
                <w:szCs w:val="24"/>
              </w:rPr>
              <w:t>Μ</w:t>
            </w:r>
            <w:r w:rsidRPr="00C37EF5">
              <w:rPr>
                <w:b/>
                <w:sz w:val="24"/>
                <w:szCs w:val="24"/>
              </w:rPr>
              <w:t>αρ</w:t>
            </w:r>
            <w:r w:rsidR="00017485">
              <w:rPr>
                <w:b/>
                <w:sz w:val="24"/>
                <w:szCs w:val="24"/>
              </w:rPr>
              <w:t>τ</w:t>
            </w:r>
            <w:r w:rsidRPr="00C37EF5">
              <w:rPr>
                <w:b/>
                <w:sz w:val="24"/>
                <w:szCs w:val="24"/>
              </w:rPr>
              <w:t>ίου 2026</w:t>
            </w:r>
          </w:p>
          <w:p w14:paraId="5A80264F" w14:textId="131DA44B" w:rsidR="00E87EDF" w:rsidRPr="001D6A22" w:rsidRDefault="00E87EDF" w:rsidP="00432FDC">
            <w:pPr>
              <w:jc w:val="right"/>
              <w:rPr>
                <w:b/>
                <w:lang w:val="en-US"/>
              </w:rPr>
            </w:pPr>
          </w:p>
        </w:tc>
      </w:tr>
      <w:tr w:rsidR="00432FDC" w14:paraId="269C502C" w14:textId="77777777" w:rsidTr="00127DD7">
        <w:tc>
          <w:tcPr>
            <w:tcW w:w="8296" w:type="dxa"/>
          </w:tcPr>
          <w:p w14:paraId="736AFA90" w14:textId="7D607C23" w:rsidR="00432FDC" w:rsidRPr="00C37EF5" w:rsidRDefault="00432FDC" w:rsidP="00432FDC">
            <w:pPr>
              <w:jc w:val="center"/>
              <w:rPr>
                <w:b/>
                <w:sz w:val="24"/>
                <w:szCs w:val="24"/>
              </w:rPr>
            </w:pPr>
            <w:r w:rsidRPr="00C37EF5">
              <w:rPr>
                <w:b/>
                <w:sz w:val="24"/>
                <w:szCs w:val="24"/>
              </w:rPr>
              <w:t>ΔΕΛΤΙΟ ΤΥΠΟΥ</w:t>
            </w:r>
          </w:p>
          <w:p w14:paraId="7EEEC4F5" w14:textId="77777777" w:rsidR="00C37EF5" w:rsidRPr="00D70523" w:rsidRDefault="00C37EF5" w:rsidP="00432FDC">
            <w:pPr>
              <w:jc w:val="center"/>
              <w:rPr>
                <w:sz w:val="24"/>
                <w:szCs w:val="24"/>
              </w:rPr>
            </w:pPr>
          </w:p>
          <w:p w14:paraId="37554F06" w14:textId="75E63565" w:rsidR="00017485" w:rsidRPr="00017485" w:rsidRDefault="00017485" w:rsidP="00017485">
            <w:pPr>
              <w:jc w:val="both"/>
              <w:rPr>
                <w:b/>
                <w:sz w:val="24"/>
                <w:szCs w:val="24"/>
              </w:rPr>
            </w:pPr>
            <w:r w:rsidRPr="00017485">
              <w:rPr>
                <w:b/>
                <w:sz w:val="24"/>
                <w:szCs w:val="24"/>
              </w:rPr>
              <w:t>ΥΠΑ:</w:t>
            </w:r>
            <w:r w:rsidR="00873460" w:rsidRPr="00873460">
              <w:rPr>
                <w:b/>
                <w:sz w:val="24"/>
                <w:szCs w:val="24"/>
              </w:rPr>
              <w:t xml:space="preserve"> </w:t>
            </w:r>
            <w:r w:rsidR="00873460">
              <w:rPr>
                <w:b/>
                <w:sz w:val="24"/>
                <w:szCs w:val="24"/>
              </w:rPr>
              <w:t>Ε</w:t>
            </w:r>
            <w:r w:rsidRPr="00017485">
              <w:rPr>
                <w:b/>
                <w:sz w:val="24"/>
                <w:szCs w:val="24"/>
              </w:rPr>
              <w:t xml:space="preserve">ργασίες </w:t>
            </w:r>
            <w:r w:rsidR="00FF78C7">
              <w:rPr>
                <w:b/>
                <w:sz w:val="24"/>
                <w:szCs w:val="24"/>
              </w:rPr>
              <w:t xml:space="preserve">επέκτασης και </w:t>
            </w:r>
            <w:r w:rsidRPr="00017485">
              <w:rPr>
                <w:b/>
                <w:sz w:val="24"/>
                <w:szCs w:val="24"/>
              </w:rPr>
              <w:t>αναβάθμισης υποδομών</w:t>
            </w:r>
            <w:r w:rsidR="00FF78C7">
              <w:rPr>
                <w:b/>
                <w:sz w:val="24"/>
                <w:szCs w:val="24"/>
              </w:rPr>
              <w:t xml:space="preserve"> του διαδρόμου</w:t>
            </w:r>
            <w:r w:rsidRPr="00017485">
              <w:rPr>
                <w:b/>
                <w:sz w:val="24"/>
                <w:szCs w:val="24"/>
              </w:rPr>
              <w:t xml:space="preserve"> στο αεροδρόμιο Χίου</w:t>
            </w:r>
          </w:p>
          <w:p w14:paraId="5EC56E85" w14:textId="77777777" w:rsidR="00017485" w:rsidRPr="00017485" w:rsidRDefault="00017485" w:rsidP="00017485">
            <w:pPr>
              <w:jc w:val="both"/>
              <w:rPr>
                <w:sz w:val="24"/>
                <w:szCs w:val="24"/>
              </w:rPr>
            </w:pPr>
          </w:p>
          <w:p w14:paraId="267DFF65" w14:textId="266122AC" w:rsidR="008E49CE" w:rsidRDefault="00917768" w:rsidP="00917768">
            <w:pPr>
              <w:jc w:val="both"/>
              <w:rPr>
                <w:sz w:val="24"/>
                <w:szCs w:val="24"/>
              </w:rPr>
            </w:pPr>
            <w:r w:rsidRPr="00917768">
              <w:rPr>
                <w:sz w:val="24"/>
                <w:szCs w:val="24"/>
              </w:rPr>
              <w:t>Η Υπηρεσία Πολιτικής Αεροπορίας</w:t>
            </w:r>
            <w:r>
              <w:rPr>
                <w:sz w:val="24"/>
                <w:szCs w:val="24"/>
              </w:rPr>
              <w:t xml:space="preserve"> (ΥΠΑ) </w:t>
            </w:r>
            <w:r w:rsidRPr="00917768">
              <w:rPr>
                <w:sz w:val="24"/>
                <w:szCs w:val="24"/>
              </w:rPr>
              <w:t>ενημερώνει ότι</w:t>
            </w:r>
            <w:r>
              <w:rPr>
                <w:sz w:val="24"/>
                <w:szCs w:val="24"/>
              </w:rPr>
              <w:t>,</w:t>
            </w:r>
            <w:r w:rsidRPr="00917768">
              <w:rPr>
                <w:sz w:val="24"/>
                <w:szCs w:val="24"/>
              </w:rPr>
              <w:t xml:space="preserve"> </w:t>
            </w:r>
            <w:r>
              <w:rPr>
                <w:sz w:val="24"/>
                <w:szCs w:val="24"/>
              </w:rPr>
              <w:t>σ</w:t>
            </w:r>
            <w:r w:rsidRPr="00917768">
              <w:rPr>
                <w:sz w:val="24"/>
                <w:szCs w:val="24"/>
              </w:rPr>
              <w:t>το πλαίσιο των έργων επέκταση</w:t>
            </w:r>
            <w:r>
              <w:rPr>
                <w:sz w:val="24"/>
                <w:szCs w:val="24"/>
              </w:rPr>
              <w:t xml:space="preserve">ς, βελτίωσης και αναβάθμισης υποδομών </w:t>
            </w:r>
            <w:r w:rsidRPr="00917768">
              <w:rPr>
                <w:sz w:val="24"/>
                <w:szCs w:val="24"/>
              </w:rPr>
              <w:t>του πεδίου ελιγμών</w:t>
            </w:r>
            <w:r w:rsidR="008E49CE">
              <w:rPr>
                <w:sz w:val="24"/>
                <w:szCs w:val="24"/>
              </w:rPr>
              <w:t xml:space="preserve"> και του διαδρόμου</w:t>
            </w:r>
            <w:r w:rsidRPr="00917768">
              <w:rPr>
                <w:sz w:val="24"/>
                <w:szCs w:val="24"/>
              </w:rPr>
              <w:t xml:space="preserve"> του Κρατικού Αερολιμένα Χίου</w:t>
            </w:r>
            <w:r>
              <w:rPr>
                <w:sz w:val="24"/>
                <w:szCs w:val="24"/>
              </w:rPr>
              <w:t xml:space="preserve"> «Όμηρος», αλλάζει προσωρινά η λειτουργία του, </w:t>
            </w:r>
            <w:r w:rsidRPr="00917768">
              <w:rPr>
                <w:sz w:val="24"/>
                <w:szCs w:val="24"/>
              </w:rPr>
              <w:t xml:space="preserve">από </w:t>
            </w:r>
            <w:r w:rsidR="00190C70">
              <w:rPr>
                <w:sz w:val="24"/>
                <w:szCs w:val="24"/>
              </w:rPr>
              <w:t>το βράδυ της Πέμπτης</w:t>
            </w:r>
            <w:r w:rsidR="001214D2" w:rsidRPr="001214D2">
              <w:rPr>
                <w:sz w:val="24"/>
                <w:szCs w:val="24"/>
              </w:rPr>
              <w:t>,</w:t>
            </w:r>
            <w:r w:rsidR="00190C70">
              <w:rPr>
                <w:sz w:val="24"/>
                <w:szCs w:val="24"/>
              </w:rPr>
              <w:t xml:space="preserve"> 12</w:t>
            </w:r>
            <w:r w:rsidRPr="00917768">
              <w:rPr>
                <w:sz w:val="24"/>
                <w:szCs w:val="24"/>
              </w:rPr>
              <w:t xml:space="preserve"> Μαρτίου 202</w:t>
            </w:r>
            <w:r w:rsidR="008A6FFA">
              <w:rPr>
                <w:sz w:val="24"/>
                <w:szCs w:val="24"/>
              </w:rPr>
              <w:t>6</w:t>
            </w:r>
            <w:r w:rsidR="003273F1">
              <w:rPr>
                <w:sz w:val="24"/>
                <w:szCs w:val="24"/>
              </w:rPr>
              <w:t>.</w:t>
            </w:r>
          </w:p>
          <w:p w14:paraId="19C762E2" w14:textId="77777777" w:rsidR="008E49CE" w:rsidRDefault="008E49CE" w:rsidP="00917768">
            <w:pPr>
              <w:jc w:val="both"/>
              <w:rPr>
                <w:sz w:val="24"/>
                <w:szCs w:val="24"/>
              </w:rPr>
            </w:pPr>
          </w:p>
          <w:p w14:paraId="1FFE541C" w14:textId="77777777" w:rsidR="00873460" w:rsidRDefault="008E49CE" w:rsidP="00121F95">
            <w:pPr>
              <w:jc w:val="both"/>
              <w:rPr>
                <w:sz w:val="24"/>
                <w:szCs w:val="24"/>
              </w:rPr>
            </w:pPr>
            <w:r w:rsidRPr="009B50DC">
              <w:rPr>
                <w:sz w:val="24"/>
                <w:szCs w:val="24"/>
              </w:rPr>
              <w:t>Κατά τη διάρκεια</w:t>
            </w:r>
            <w:r w:rsidR="00EE5B57" w:rsidRPr="009B50DC">
              <w:rPr>
                <w:sz w:val="24"/>
                <w:szCs w:val="24"/>
              </w:rPr>
              <w:t xml:space="preserve"> </w:t>
            </w:r>
            <w:r w:rsidRPr="009B50DC">
              <w:rPr>
                <w:sz w:val="24"/>
                <w:szCs w:val="24"/>
              </w:rPr>
              <w:t>των εργασιών</w:t>
            </w:r>
            <w:r w:rsidR="00EE5B57" w:rsidRPr="009B50DC">
              <w:rPr>
                <w:sz w:val="24"/>
                <w:szCs w:val="24"/>
              </w:rPr>
              <w:t xml:space="preserve"> της πρώτης φάσης, </w:t>
            </w:r>
            <w:r w:rsidRPr="00DF0BD1">
              <w:rPr>
                <w:sz w:val="24"/>
                <w:szCs w:val="24"/>
                <w:u w:val="single"/>
              </w:rPr>
              <w:t>το αεροδρόμιο</w:t>
            </w:r>
            <w:r w:rsidR="00EE5B57" w:rsidRPr="00DF0BD1">
              <w:rPr>
                <w:sz w:val="24"/>
                <w:szCs w:val="24"/>
                <w:u w:val="single"/>
              </w:rPr>
              <w:t xml:space="preserve"> Χίου</w:t>
            </w:r>
            <w:r w:rsidRPr="00DF0BD1">
              <w:rPr>
                <w:sz w:val="24"/>
                <w:szCs w:val="24"/>
                <w:u w:val="single"/>
              </w:rPr>
              <w:t xml:space="preserve"> θα παραμείνει επιχειρησιακά ανοικτό</w:t>
            </w:r>
            <w:r w:rsidRPr="009B50DC">
              <w:rPr>
                <w:sz w:val="24"/>
                <w:szCs w:val="24"/>
              </w:rPr>
              <w:t xml:space="preserve"> καθώς οι πτήσεις θα εξυπηρετούνται με </w:t>
            </w:r>
            <w:r w:rsidR="00190C70">
              <w:rPr>
                <w:sz w:val="24"/>
                <w:szCs w:val="24"/>
              </w:rPr>
              <w:t xml:space="preserve">ελικοφόρα </w:t>
            </w:r>
            <w:r w:rsidRPr="009B50DC">
              <w:rPr>
                <w:sz w:val="24"/>
                <w:szCs w:val="24"/>
              </w:rPr>
              <w:t xml:space="preserve">αεροπλάνα και </w:t>
            </w:r>
            <w:r w:rsidR="00190C70">
              <w:rPr>
                <w:sz w:val="24"/>
                <w:szCs w:val="24"/>
              </w:rPr>
              <w:t>περιορισμένο αριθμό θέσεων επιβατών,</w:t>
            </w:r>
            <w:r w:rsidRPr="009B50DC">
              <w:rPr>
                <w:sz w:val="24"/>
                <w:szCs w:val="24"/>
              </w:rPr>
              <w:t xml:space="preserve"> </w:t>
            </w:r>
            <w:r w:rsidR="003273F1" w:rsidRPr="009B50DC">
              <w:rPr>
                <w:sz w:val="24"/>
                <w:szCs w:val="24"/>
              </w:rPr>
              <w:t>λόγω</w:t>
            </w:r>
            <w:r w:rsidRPr="009B50DC">
              <w:rPr>
                <w:sz w:val="24"/>
                <w:szCs w:val="24"/>
              </w:rPr>
              <w:t xml:space="preserve"> υιοθέτησης των απαραίτητων περιορισμών ασφαλείας.</w:t>
            </w:r>
          </w:p>
          <w:p w14:paraId="00F7F71C" w14:textId="77777777" w:rsidR="00873460" w:rsidRDefault="00873460" w:rsidP="00121F95">
            <w:pPr>
              <w:jc w:val="both"/>
              <w:rPr>
                <w:sz w:val="24"/>
                <w:szCs w:val="24"/>
              </w:rPr>
            </w:pPr>
          </w:p>
          <w:p w14:paraId="41745CE4" w14:textId="7AED6992" w:rsidR="001214D2" w:rsidRDefault="001214D2" w:rsidP="00121F95">
            <w:pPr>
              <w:jc w:val="both"/>
              <w:rPr>
                <w:sz w:val="24"/>
                <w:szCs w:val="24"/>
              </w:rPr>
            </w:pPr>
            <w:r w:rsidRPr="001214D2">
              <w:rPr>
                <w:sz w:val="24"/>
                <w:szCs w:val="24"/>
              </w:rPr>
              <w:t xml:space="preserve">Η ΥΠΑ έχει ήδη εκδώσει σχετικό NOTAM για την πρώτη φάση των τεχνικών έργων, ενώ θα ακολουθήσουν και νέες αεροπορικές αγγελίες για τη δεύτερη και τρίτη φάση, που έχουν ορίζοντα ολοκλήρωσης το πρώτο τρίμηνο του 2027. </w:t>
            </w:r>
          </w:p>
          <w:p w14:paraId="63BF7CF3" w14:textId="77777777" w:rsidR="001214D2" w:rsidRDefault="001214D2" w:rsidP="00121F95">
            <w:pPr>
              <w:jc w:val="both"/>
              <w:rPr>
                <w:sz w:val="24"/>
                <w:szCs w:val="24"/>
              </w:rPr>
            </w:pPr>
          </w:p>
          <w:p w14:paraId="075546C7" w14:textId="2FD62216" w:rsidR="00121F95" w:rsidRPr="009B50DC" w:rsidRDefault="00121F95" w:rsidP="00121F95">
            <w:pPr>
              <w:jc w:val="both"/>
              <w:rPr>
                <w:sz w:val="24"/>
                <w:szCs w:val="24"/>
              </w:rPr>
            </w:pPr>
            <w:r w:rsidRPr="009B50DC">
              <w:rPr>
                <w:sz w:val="24"/>
                <w:szCs w:val="24"/>
              </w:rPr>
              <w:t xml:space="preserve">Τα εν εξελίξει έργα, περιλαμβάνουν την επέκταση προς βορρά του διαδρόμου που τώρα έχει διαθέσιμο μήκος 1.511 μέτρα και όταν ολοκληρωθεί το έργο ο διάδρομος </w:t>
            </w:r>
            <w:r w:rsidR="001214D2">
              <w:rPr>
                <w:sz w:val="24"/>
                <w:szCs w:val="24"/>
              </w:rPr>
              <w:t>θ</w:t>
            </w:r>
            <w:r w:rsidRPr="009B50DC">
              <w:rPr>
                <w:sz w:val="24"/>
                <w:szCs w:val="24"/>
              </w:rPr>
              <w:t>α αποκτήσει μήκος 1.</w:t>
            </w:r>
            <w:r w:rsidR="008D5D9B">
              <w:rPr>
                <w:sz w:val="24"/>
                <w:szCs w:val="24"/>
              </w:rPr>
              <w:t xml:space="preserve">799 </w:t>
            </w:r>
            <w:r w:rsidRPr="009B50DC">
              <w:rPr>
                <w:sz w:val="24"/>
                <w:szCs w:val="24"/>
              </w:rPr>
              <w:t>μέτ</w:t>
            </w:r>
            <w:r w:rsidR="00FF78C7" w:rsidRPr="009B50DC">
              <w:rPr>
                <w:sz w:val="24"/>
                <w:szCs w:val="24"/>
              </w:rPr>
              <w:t>ρα</w:t>
            </w:r>
            <w:r w:rsidRPr="009B50DC">
              <w:rPr>
                <w:sz w:val="24"/>
                <w:szCs w:val="24"/>
              </w:rPr>
              <w:t>.</w:t>
            </w:r>
          </w:p>
          <w:p w14:paraId="2B531297" w14:textId="77777777" w:rsidR="003273F1" w:rsidRPr="009B50DC" w:rsidRDefault="003273F1" w:rsidP="008E49CE">
            <w:pPr>
              <w:jc w:val="both"/>
              <w:rPr>
                <w:sz w:val="24"/>
                <w:szCs w:val="24"/>
              </w:rPr>
            </w:pPr>
          </w:p>
          <w:p w14:paraId="38758BCD" w14:textId="45BD59A7" w:rsidR="00C37EF5" w:rsidRPr="00D70523" w:rsidRDefault="00FF78C7" w:rsidP="00432FDC">
            <w:pPr>
              <w:jc w:val="both"/>
              <w:rPr>
                <w:sz w:val="24"/>
                <w:szCs w:val="24"/>
              </w:rPr>
            </w:pPr>
            <w:r w:rsidRPr="009B50DC">
              <w:rPr>
                <w:sz w:val="24"/>
                <w:szCs w:val="24"/>
              </w:rPr>
              <w:t>Οι</w:t>
            </w:r>
            <w:r w:rsidR="001214D2">
              <w:rPr>
                <w:sz w:val="24"/>
                <w:szCs w:val="24"/>
              </w:rPr>
              <w:t xml:space="preserve"> εν λόγω</w:t>
            </w:r>
            <w:r w:rsidRPr="009B50DC">
              <w:rPr>
                <w:sz w:val="24"/>
                <w:szCs w:val="24"/>
              </w:rPr>
              <w:t xml:space="preserve"> εργασίες </w:t>
            </w:r>
            <w:r w:rsidR="001214D2">
              <w:rPr>
                <w:sz w:val="24"/>
                <w:szCs w:val="24"/>
              </w:rPr>
              <w:t xml:space="preserve">θα </w:t>
            </w:r>
            <w:r w:rsidR="009B50DC" w:rsidRPr="00190C70">
              <w:rPr>
                <w:sz w:val="24"/>
                <w:szCs w:val="24"/>
              </w:rPr>
              <w:t>ενισχ</w:t>
            </w:r>
            <w:r w:rsidR="001214D2">
              <w:rPr>
                <w:sz w:val="24"/>
                <w:szCs w:val="24"/>
              </w:rPr>
              <w:t>ύσ</w:t>
            </w:r>
            <w:r w:rsidR="009B50DC" w:rsidRPr="00190C70">
              <w:rPr>
                <w:sz w:val="24"/>
                <w:szCs w:val="24"/>
              </w:rPr>
              <w:t>ουν</w:t>
            </w:r>
            <w:r w:rsidR="009B50DC" w:rsidRPr="009B50DC">
              <w:t xml:space="preserve"> </w:t>
            </w:r>
            <w:r w:rsidR="009B50DC" w:rsidRPr="009B50DC">
              <w:rPr>
                <w:sz w:val="24"/>
                <w:szCs w:val="24"/>
              </w:rPr>
              <w:t>περαιτέρω το παρεχόμενο επ</w:t>
            </w:r>
            <w:bookmarkStart w:id="1" w:name="_GoBack"/>
            <w:bookmarkEnd w:id="1"/>
            <w:r w:rsidR="00D9723B">
              <w:rPr>
                <w:sz w:val="24"/>
                <w:szCs w:val="24"/>
              </w:rPr>
              <w:t>ί</w:t>
            </w:r>
            <w:r w:rsidR="009B50DC" w:rsidRPr="009B50DC">
              <w:rPr>
                <w:sz w:val="24"/>
                <w:szCs w:val="24"/>
              </w:rPr>
              <w:t>π</w:t>
            </w:r>
            <w:r w:rsidR="00D9723B">
              <w:rPr>
                <w:sz w:val="24"/>
                <w:szCs w:val="24"/>
              </w:rPr>
              <w:t>ε</w:t>
            </w:r>
            <w:r w:rsidR="009B50DC" w:rsidRPr="009B50DC">
              <w:rPr>
                <w:sz w:val="24"/>
                <w:szCs w:val="24"/>
              </w:rPr>
              <w:t>δο επιχειρησιακής ασφάλειας του αεροδρομίου</w:t>
            </w:r>
            <w:r w:rsidR="008E49CE" w:rsidRPr="009B50DC">
              <w:rPr>
                <w:sz w:val="24"/>
                <w:szCs w:val="24"/>
              </w:rPr>
              <w:t xml:space="preserve"> </w:t>
            </w:r>
            <w:r w:rsidR="009B50DC" w:rsidRPr="009B50DC">
              <w:rPr>
                <w:sz w:val="24"/>
                <w:szCs w:val="24"/>
              </w:rPr>
              <w:t xml:space="preserve">και </w:t>
            </w:r>
            <w:r w:rsidR="008E49CE" w:rsidRPr="009B50DC">
              <w:rPr>
                <w:sz w:val="24"/>
                <w:szCs w:val="24"/>
              </w:rPr>
              <w:t>πραγματοποιούνται με στόχο</w:t>
            </w:r>
            <w:r w:rsidRPr="009B50DC">
              <w:rPr>
                <w:sz w:val="24"/>
                <w:szCs w:val="24"/>
              </w:rPr>
              <w:t xml:space="preserve"> να εξυπηρετούνται μεγαλύτεροι τύποι αεροσκαφών προς όφελος του επιβατικού κοινού</w:t>
            </w:r>
            <w:r w:rsidR="00190C70">
              <w:rPr>
                <w:sz w:val="24"/>
                <w:szCs w:val="24"/>
              </w:rPr>
              <w:t xml:space="preserve"> και της τοπικής οικονομίας</w:t>
            </w:r>
            <w:r w:rsidR="008E49CE" w:rsidRPr="009B50DC">
              <w:rPr>
                <w:sz w:val="24"/>
                <w:szCs w:val="24"/>
              </w:rPr>
              <w:t>.</w:t>
            </w:r>
          </w:p>
          <w:p w14:paraId="23A5B1A2" w14:textId="1F7AAE80" w:rsidR="00432FDC" w:rsidRPr="00C37EF5" w:rsidRDefault="00432FDC" w:rsidP="00432FDC">
            <w:pPr>
              <w:jc w:val="right"/>
              <w:rPr>
                <w:b/>
              </w:rPr>
            </w:pPr>
          </w:p>
        </w:tc>
      </w:tr>
      <w:bookmarkEnd w:id="0"/>
    </w:tbl>
    <w:p w14:paraId="355ACA8A" w14:textId="1BCB703F" w:rsidR="005D09D7" w:rsidRPr="00432FDC" w:rsidRDefault="005D09D7" w:rsidP="00432FDC">
      <w:pPr>
        <w:jc w:val="center"/>
      </w:pPr>
    </w:p>
    <w:sectPr w:rsidR="005D09D7" w:rsidRPr="00432FDC"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17A5" w14:textId="77777777" w:rsidR="00FD2C9E" w:rsidRDefault="00FD2C9E" w:rsidP="00432FDC">
      <w:pPr>
        <w:spacing w:after="0" w:line="240" w:lineRule="auto"/>
      </w:pPr>
      <w:r>
        <w:separator/>
      </w:r>
    </w:p>
  </w:endnote>
  <w:endnote w:type="continuationSeparator" w:id="0">
    <w:p w14:paraId="53A3E422" w14:textId="77777777" w:rsidR="00FD2C9E" w:rsidRDefault="00FD2C9E"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C133" w14:textId="77777777" w:rsidR="00FD2C9E" w:rsidRDefault="00FD2C9E" w:rsidP="00432FDC">
      <w:pPr>
        <w:spacing w:after="0" w:line="240" w:lineRule="auto"/>
      </w:pPr>
      <w:r>
        <w:separator/>
      </w:r>
    </w:p>
  </w:footnote>
  <w:footnote w:type="continuationSeparator" w:id="0">
    <w:p w14:paraId="42DEC2ED" w14:textId="77777777" w:rsidR="00FD2C9E" w:rsidRDefault="00FD2C9E"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17485"/>
    <w:rsid w:val="000213A2"/>
    <w:rsid w:val="00063173"/>
    <w:rsid w:val="000A4439"/>
    <w:rsid w:val="000D4243"/>
    <w:rsid w:val="001214D2"/>
    <w:rsid w:val="00121F95"/>
    <w:rsid w:val="00127DD7"/>
    <w:rsid w:val="00137BB8"/>
    <w:rsid w:val="00173616"/>
    <w:rsid w:val="00190C70"/>
    <w:rsid w:val="001D6A22"/>
    <w:rsid w:val="001E296E"/>
    <w:rsid w:val="00224239"/>
    <w:rsid w:val="0029606A"/>
    <w:rsid w:val="003273F1"/>
    <w:rsid w:val="003416DE"/>
    <w:rsid w:val="00361175"/>
    <w:rsid w:val="003759B1"/>
    <w:rsid w:val="003A515F"/>
    <w:rsid w:val="003C7031"/>
    <w:rsid w:val="003D0E82"/>
    <w:rsid w:val="003E33D5"/>
    <w:rsid w:val="003F7839"/>
    <w:rsid w:val="00432FDC"/>
    <w:rsid w:val="00493876"/>
    <w:rsid w:val="004B5505"/>
    <w:rsid w:val="004D3183"/>
    <w:rsid w:val="00506735"/>
    <w:rsid w:val="00536269"/>
    <w:rsid w:val="00551894"/>
    <w:rsid w:val="00553021"/>
    <w:rsid w:val="005554F7"/>
    <w:rsid w:val="00560536"/>
    <w:rsid w:val="00586855"/>
    <w:rsid w:val="005B0C52"/>
    <w:rsid w:val="005D09D7"/>
    <w:rsid w:val="005D7C22"/>
    <w:rsid w:val="005E7DAE"/>
    <w:rsid w:val="005F16F4"/>
    <w:rsid w:val="00601828"/>
    <w:rsid w:val="00640BA3"/>
    <w:rsid w:val="00714D25"/>
    <w:rsid w:val="007D7E19"/>
    <w:rsid w:val="00803BB6"/>
    <w:rsid w:val="008148AC"/>
    <w:rsid w:val="008570E8"/>
    <w:rsid w:val="00873460"/>
    <w:rsid w:val="00890E61"/>
    <w:rsid w:val="008A6FFA"/>
    <w:rsid w:val="008C5C22"/>
    <w:rsid w:val="008D5D9B"/>
    <w:rsid w:val="008E49CE"/>
    <w:rsid w:val="008F0BDB"/>
    <w:rsid w:val="00917768"/>
    <w:rsid w:val="0097618C"/>
    <w:rsid w:val="009B50DC"/>
    <w:rsid w:val="009C3C5E"/>
    <w:rsid w:val="009F0F35"/>
    <w:rsid w:val="00AB01AC"/>
    <w:rsid w:val="00AD068F"/>
    <w:rsid w:val="00AD11C4"/>
    <w:rsid w:val="00B64FAF"/>
    <w:rsid w:val="00B70EE4"/>
    <w:rsid w:val="00B811F6"/>
    <w:rsid w:val="00BB2215"/>
    <w:rsid w:val="00C37EF5"/>
    <w:rsid w:val="00C67194"/>
    <w:rsid w:val="00CF4D7E"/>
    <w:rsid w:val="00D275F9"/>
    <w:rsid w:val="00D76183"/>
    <w:rsid w:val="00D84FFD"/>
    <w:rsid w:val="00D9723B"/>
    <w:rsid w:val="00DF0BD1"/>
    <w:rsid w:val="00E353E0"/>
    <w:rsid w:val="00E5558E"/>
    <w:rsid w:val="00E77496"/>
    <w:rsid w:val="00E87EDF"/>
    <w:rsid w:val="00EA024C"/>
    <w:rsid w:val="00EE5B57"/>
    <w:rsid w:val="00F77A2B"/>
    <w:rsid w:val="00F91124"/>
    <w:rsid w:val="00FA40D0"/>
    <w:rsid w:val="00FD2C9E"/>
    <w:rsid w:val="00FF78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1117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cp:lastPrinted>2026-02-19T14:56:00Z</cp:lastPrinted>
  <dcterms:created xsi:type="dcterms:W3CDTF">2026-03-09T16:18:00Z</dcterms:created>
  <dcterms:modified xsi:type="dcterms:W3CDTF">2026-03-09T16:18:00Z</dcterms:modified>
</cp:coreProperties>
</file>